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C8" w:rsidRDefault="00735EC4">
      <w:r>
        <w:t>Programma cursus: “de nieuwe declareerwijzer 2019”</w:t>
      </w:r>
    </w:p>
    <w:p w:rsidR="00735EC4" w:rsidRPr="00735EC4" w:rsidRDefault="00735EC4">
      <w:pPr>
        <w:rPr>
          <w:u w:val="single"/>
        </w:rPr>
      </w:pPr>
      <w:r w:rsidRPr="00735EC4">
        <w:rPr>
          <w:u w:val="single"/>
        </w:rPr>
        <w:t>Onderwerpen:</w:t>
      </w:r>
    </w:p>
    <w:p w:rsidR="00735EC4" w:rsidRDefault="00735EC4" w:rsidP="00735EC4">
      <w:pPr>
        <w:pStyle w:val="Lijstalinea"/>
        <w:numPr>
          <w:ilvl w:val="0"/>
          <w:numId w:val="1"/>
        </w:numPr>
      </w:pPr>
      <w:r>
        <w:t>18.00uur:  Welkom + start met Kennisquiz via Kahoot</w:t>
      </w:r>
    </w:p>
    <w:p w:rsidR="00735EC4" w:rsidRDefault="00735EC4" w:rsidP="00735EC4">
      <w:pPr>
        <w:pStyle w:val="Lijstalinea"/>
        <w:numPr>
          <w:ilvl w:val="0"/>
          <w:numId w:val="1"/>
        </w:numPr>
      </w:pPr>
      <w:r>
        <w:t xml:space="preserve">18.15uur: “de nieuwe declareerwijzer 2019” met als </w:t>
      </w:r>
      <w:r w:rsidR="00514803">
        <w:t>subonderwerpen</w:t>
      </w:r>
      <w:r>
        <w:t>:</w:t>
      </w:r>
    </w:p>
    <w:p w:rsidR="00735EC4" w:rsidRDefault="00514803" w:rsidP="00735EC4">
      <w:pPr>
        <w:pStyle w:val="Lijstalinea"/>
        <w:numPr>
          <w:ilvl w:val="0"/>
          <w:numId w:val="3"/>
        </w:numPr>
      </w:pPr>
      <w:r>
        <w:t>Wijzigingen huisartsenfinanciering 2019;</w:t>
      </w:r>
    </w:p>
    <w:p w:rsidR="00514803" w:rsidRDefault="00514803" w:rsidP="00735EC4">
      <w:pPr>
        <w:pStyle w:val="Lijstalinea"/>
        <w:numPr>
          <w:ilvl w:val="0"/>
          <w:numId w:val="3"/>
        </w:numPr>
      </w:pPr>
      <w:r>
        <w:t>Nieuwe declaratie codes;</w:t>
      </w:r>
    </w:p>
    <w:p w:rsidR="00514803" w:rsidRDefault="00514803" w:rsidP="00735EC4">
      <w:pPr>
        <w:pStyle w:val="Lijstalinea"/>
        <w:numPr>
          <w:ilvl w:val="0"/>
          <w:numId w:val="3"/>
        </w:numPr>
      </w:pPr>
      <w:r>
        <w:t>Passantentarieven;</w:t>
      </w:r>
    </w:p>
    <w:p w:rsidR="00514803" w:rsidRDefault="00514803" w:rsidP="00735EC4">
      <w:pPr>
        <w:pStyle w:val="Lijstalinea"/>
        <w:numPr>
          <w:ilvl w:val="0"/>
          <w:numId w:val="3"/>
        </w:numPr>
      </w:pPr>
      <w:r>
        <w:t>Tarieven informatie verstrekking;</w:t>
      </w:r>
    </w:p>
    <w:p w:rsidR="00514803" w:rsidRDefault="00514803" w:rsidP="00735EC4">
      <w:pPr>
        <w:pStyle w:val="Lijstalinea"/>
        <w:numPr>
          <w:ilvl w:val="0"/>
          <w:numId w:val="3"/>
        </w:numPr>
      </w:pPr>
      <w:r>
        <w:t>Nieuw tariefsystematiek voor keuringen;</w:t>
      </w:r>
    </w:p>
    <w:p w:rsidR="00514803" w:rsidRDefault="00514803" w:rsidP="00735EC4">
      <w:pPr>
        <w:pStyle w:val="Lijstalinea"/>
        <w:numPr>
          <w:ilvl w:val="0"/>
          <w:numId w:val="3"/>
        </w:numPr>
      </w:pPr>
      <w:r>
        <w:t>Achterstandsgelden 2019;</w:t>
      </w:r>
    </w:p>
    <w:p w:rsidR="00514803" w:rsidRDefault="00514803" w:rsidP="00735EC4">
      <w:pPr>
        <w:pStyle w:val="Lijstalinea"/>
        <w:numPr>
          <w:ilvl w:val="0"/>
          <w:numId w:val="3"/>
        </w:numPr>
      </w:pPr>
      <w:r>
        <w:t>Financiële achtergrond.</w:t>
      </w:r>
    </w:p>
    <w:p w:rsidR="00514803" w:rsidRDefault="00514803" w:rsidP="00514803">
      <w:pPr>
        <w:pStyle w:val="Lijstalinea"/>
        <w:numPr>
          <w:ilvl w:val="0"/>
          <w:numId w:val="6"/>
        </w:numPr>
      </w:pPr>
      <w:r>
        <w:t>19.00-19.10uur: Pauze</w:t>
      </w:r>
    </w:p>
    <w:p w:rsidR="00514803" w:rsidRDefault="00514803" w:rsidP="00514803">
      <w:pPr>
        <w:pStyle w:val="Lijstalinea"/>
        <w:numPr>
          <w:ilvl w:val="0"/>
          <w:numId w:val="6"/>
        </w:numPr>
      </w:pPr>
      <w:r>
        <w:t>19.10uur: Zorgadministratie Huisartsen</w:t>
      </w:r>
    </w:p>
    <w:p w:rsidR="00514803" w:rsidRDefault="00514803" w:rsidP="00514803">
      <w:pPr>
        <w:pStyle w:val="Lijstalinea"/>
        <w:numPr>
          <w:ilvl w:val="0"/>
          <w:numId w:val="6"/>
        </w:numPr>
      </w:pPr>
      <w:r>
        <w:t>19.55uur: afronding</w:t>
      </w:r>
    </w:p>
    <w:sectPr w:rsidR="00514803" w:rsidSect="003A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7CE"/>
    <w:multiLevelType w:val="hybridMultilevel"/>
    <w:tmpl w:val="DBEC69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C6F05"/>
    <w:multiLevelType w:val="hybridMultilevel"/>
    <w:tmpl w:val="DCE600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603A"/>
    <w:multiLevelType w:val="hybridMultilevel"/>
    <w:tmpl w:val="7C589A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06322"/>
    <w:multiLevelType w:val="hybridMultilevel"/>
    <w:tmpl w:val="C2664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06DE9"/>
    <w:multiLevelType w:val="hybridMultilevel"/>
    <w:tmpl w:val="978085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557C0F"/>
    <w:multiLevelType w:val="hybridMultilevel"/>
    <w:tmpl w:val="51244B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35EC4"/>
    <w:rsid w:val="00092883"/>
    <w:rsid w:val="001F4B94"/>
    <w:rsid w:val="003A33C8"/>
    <w:rsid w:val="00514803"/>
    <w:rsid w:val="0073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3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5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Almere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ass.ha.waterwijk</dc:creator>
  <cp:lastModifiedBy>avandergraaf</cp:lastModifiedBy>
  <cp:revision>2</cp:revision>
  <dcterms:created xsi:type="dcterms:W3CDTF">2019-01-08T07:58:00Z</dcterms:created>
  <dcterms:modified xsi:type="dcterms:W3CDTF">2019-01-08T07:58:00Z</dcterms:modified>
</cp:coreProperties>
</file>